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93826" w14:textId="77777777" w:rsidR="00A54609" w:rsidRPr="00156BB0" w:rsidRDefault="00156BB0" w:rsidP="00A54609">
      <w:pPr>
        <w:widowControl w:val="0"/>
        <w:spacing w:after="0" w:line="240" w:lineRule="auto"/>
        <w:jc w:val="center"/>
        <w:rPr>
          <w:b/>
          <w:color w:val="auto"/>
          <w:sz w:val="32"/>
        </w:rPr>
      </w:pPr>
      <w:r w:rsidRPr="00156BB0">
        <w:rPr>
          <w:b/>
          <w:color w:val="auto"/>
          <w:sz w:val="32"/>
        </w:rPr>
        <w:t>Industry Based Certification</w:t>
      </w:r>
    </w:p>
    <w:p w14:paraId="4DFBBCD5" w14:textId="77777777" w:rsidR="00F94F26" w:rsidRDefault="00F94F26" w:rsidP="00A54609">
      <w:pPr>
        <w:widowControl w:val="0"/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Student Learning Target (SLT)  </w:t>
      </w:r>
    </w:p>
    <w:tbl>
      <w:tblPr>
        <w:tblW w:w="11340" w:type="dxa"/>
        <w:tblInd w:w="2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10"/>
        <w:gridCol w:w="720"/>
        <w:gridCol w:w="656"/>
        <w:gridCol w:w="334"/>
        <w:gridCol w:w="1604"/>
        <w:gridCol w:w="343"/>
        <w:gridCol w:w="518"/>
        <w:gridCol w:w="956"/>
        <w:gridCol w:w="797"/>
        <w:gridCol w:w="169"/>
        <w:gridCol w:w="3533"/>
      </w:tblGrid>
      <w:tr w:rsidR="00F94F26" w14:paraId="229981BB" w14:textId="77777777" w:rsidTr="00994AFD">
        <w:trPr>
          <w:cantSplit/>
          <w:trHeight w:val="877"/>
        </w:trPr>
        <w:tc>
          <w:tcPr>
            <w:tcW w:w="1710" w:type="dxa"/>
            <w:tcBorders>
              <w:top w:val="single" w:sz="7" w:space="0" w:color="000000"/>
              <w:left w:val="single" w:sz="22" w:space="0" w:color="000000"/>
              <w:bottom w:val="single" w:sz="5" w:space="0" w:color="000000"/>
              <w:right w:val="single" w:sz="5" w:space="0" w:color="000000"/>
            </w:tcBorders>
            <w:shd w:val="clear" w:color="auto" w:fill="F6F4B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8059B" w14:textId="77777777" w:rsidR="00F94F26" w:rsidRDefault="00F94F26" w:rsidP="006772D3">
            <w:pPr>
              <w:widowControl w:val="0"/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Grade: 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BEE10" w14:textId="77777777" w:rsidR="00F94F26" w:rsidRDefault="00F94F26" w:rsidP="006772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6F4B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8C516" w14:textId="77777777" w:rsidR="00F94F26" w:rsidRDefault="00F94F26" w:rsidP="006772D3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Subject: 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DBEC6" w14:textId="77777777" w:rsidR="00F94F26" w:rsidRDefault="00F94F26" w:rsidP="006772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6F4B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C8D58" w14:textId="77777777" w:rsidR="00F94F26" w:rsidRPr="008B514F" w:rsidRDefault="00F94F26" w:rsidP="006772D3">
            <w:pPr>
              <w:spacing w:after="0" w:line="240" w:lineRule="auto"/>
              <w:rPr>
                <w:b/>
                <w:color w:val="000000" w:themeColor="text1"/>
                <w:sz w:val="16"/>
              </w:rPr>
            </w:pPr>
            <w:r w:rsidRPr="008B514F">
              <w:rPr>
                <w:b/>
                <w:color w:val="000000" w:themeColor="text1"/>
                <w:sz w:val="16"/>
              </w:rPr>
              <w:t xml:space="preserve"># of students: </w:t>
            </w:r>
          </w:p>
        </w:tc>
        <w:tc>
          <w:tcPr>
            <w:tcW w:w="95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73387" w14:textId="77777777" w:rsidR="00474C2B" w:rsidRPr="00474C2B" w:rsidRDefault="00474C2B" w:rsidP="00F94F2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6F4B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6B41" w14:textId="77777777" w:rsidR="00F94F26" w:rsidRDefault="00F94F26" w:rsidP="006772D3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Interval of instruction: </w:t>
            </w:r>
          </w:p>
        </w:tc>
        <w:tc>
          <w:tcPr>
            <w:tcW w:w="353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2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72B4" w14:textId="77777777" w:rsidR="00F94F26" w:rsidRPr="00156BB0" w:rsidRDefault="00F94F26" w:rsidP="006772D3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Full Year </w:t>
            </w:r>
          </w:p>
          <w:p w14:paraId="4F905847" w14:textId="77777777" w:rsidR="00F94F26" w:rsidRPr="00156BB0" w:rsidRDefault="00156BB0" w:rsidP="006772D3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Semester    </w:t>
            </w:r>
            <w:r w:rsidR="00F94F26" w:rsidRPr="00156BB0">
              <w:rPr>
                <w:sz w:val="16"/>
              </w:rPr>
              <w:t xml:space="preserve">Fall  </w:t>
            </w:r>
          </w:p>
          <w:p w14:paraId="6F97836B" w14:textId="77777777" w:rsidR="00F94F26" w:rsidRDefault="00F94F26" w:rsidP="006772D3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 xml:space="preserve">Other ______________ </w:t>
            </w:r>
          </w:p>
        </w:tc>
      </w:tr>
      <w:tr w:rsidR="00F94F26" w14:paraId="7E7EDA31" w14:textId="77777777" w:rsidTr="00994AFD">
        <w:trPr>
          <w:cantSplit/>
          <w:trHeight w:val="600"/>
        </w:trPr>
        <w:tc>
          <w:tcPr>
            <w:tcW w:w="1710" w:type="dxa"/>
            <w:tcBorders>
              <w:top w:val="single" w:sz="5" w:space="0" w:color="000000"/>
              <w:left w:val="single" w:sz="22" w:space="0" w:color="000000"/>
              <w:bottom w:val="single" w:sz="5" w:space="0" w:color="000000"/>
              <w:right w:val="single" w:sz="5" w:space="0" w:color="000000"/>
            </w:tcBorders>
            <w:shd w:val="clear" w:color="auto" w:fill="F6F4B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29F19" w14:textId="77777777" w:rsidR="00F94F26" w:rsidRDefault="00F94F26" w:rsidP="006772D3">
            <w:pPr>
              <w:widowControl w:val="0"/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LDOE Common Assessment?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E7CD1" w14:textId="77777777" w:rsidR="00F94F26" w:rsidRDefault="00F94F26" w:rsidP="006772D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14:paraId="00B725C9" w14:textId="77777777" w:rsidR="00F94F26" w:rsidRDefault="00F94F26" w:rsidP="006772D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 X</w:t>
            </w:r>
          </w:p>
        </w:tc>
        <w:tc>
          <w:tcPr>
            <w:tcW w:w="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6F4B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14AEB" w14:textId="77777777" w:rsidR="00F94F26" w:rsidRDefault="00F94F26" w:rsidP="006772D3">
            <w:pPr>
              <w:spacing w:after="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Assessment name: </w:t>
            </w:r>
          </w:p>
        </w:tc>
        <w:tc>
          <w:tcPr>
            <w:tcW w:w="79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3C402" w14:textId="77777777" w:rsidR="00E0282F" w:rsidRPr="00E0282F" w:rsidRDefault="00E0282F" w:rsidP="000C101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0282F">
              <w:rPr>
                <w:rFonts w:ascii="Times New Roman" w:hAnsi="Times New Roman"/>
                <w:b/>
                <w:sz w:val="24"/>
              </w:rPr>
              <w:t>Customer Service</w:t>
            </w:r>
            <w:r>
              <w:rPr>
                <w:rFonts w:ascii="Times New Roman" w:hAnsi="Times New Roman"/>
                <w:b/>
                <w:sz w:val="24"/>
              </w:rPr>
              <w:t xml:space="preserve"> &amp; Sales Certification</w:t>
            </w:r>
          </w:p>
          <w:p w14:paraId="0C534D45" w14:textId="77777777" w:rsidR="005C2B42" w:rsidRDefault="005C2B42" w:rsidP="000C10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0282F">
              <w:rPr>
                <w:rFonts w:ascii="Times New Roman" w:hAnsi="Times New Roman"/>
                <w:b/>
                <w:i/>
                <w:sz w:val="24"/>
              </w:rPr>
              <w:t>Pre-test</w:t>
            </w:r>
            <w:r w:rsidR="000C1015">
              <w:rPr>
                <w:rFonts w:ascii="Times New Roman" w:hAnsi="Times New Roman"/>
                <w:b/>
                <w:i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Customer Service &amp; Sales Teacher Made Pre-Screening Test</w:t>
            </w:r>
          </w:p>
          <w:p w14:paraId="72C80543" w14:textId="77777777" w:rsidR="00E0282F" w:rsidRPr="005C2B42" w:rsidRDefault="005C2B42" w:rsidP="000C10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0282F">
              <w:rPr>
                <w:rFonts w:ascii="Times New Roman" w:hAnsi="Times New Roman"/>
                <w:b/>
                <w:i/>
                <w:sz w:val="24"/>
              </w:rPr>
              <w:t>Post-test</w:t>
            </w:r>
            <w:r w:rsidR="000C1015">
              <w:rPr>
                <w:rFonts w:ascii="Times New Roman" w:hAnsi="Times New Roman"/>
                <w:b/>
                <w:i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Customer Service &amp; Sales Test by the National Retail Federation</w:t>
            </w:r>
          </w:p>
        </w:tc>
      </w:tr>
      <w:tr w:rsidR="00F94F26" w14:paraId="1248F9ED" w14:textId="77777777" w:rsidTr="00994AFD">
        <w:trPr>
          <w:cantSplit/>
          <w:trHeight w:val="500"/>
        </w:trPr>
        <w:tc>
          <w:tcPr>
            <w:tcW w:w="11340" w:type="dxa"/>
            <w:gridSpan w:val="11"/>
            <w:tcBorders>
              <w:top w:val="single" w:sz="5" w:space="0" w:color="000000"/>
              <w:left w:val="single" w:sz="22" w:space="0" w:color="000000"/>
              <w:bottom w:val="single" w:sz="5" w:space="0" w:color="000000"/>
              <w:right w:val="single" w:sz="22" w:space="0" w:color="000000"/>
            </w:tcBorders>
            <w:shd w:val="clear" w:color="auto" w:fill="F6F4B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57792" w14:textId="77777777" w:rsidR="00F94F26" w:rsidRDefault="00F94F26" w:rsidP="006772D3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b/>
              </w:rPr>
              <w:t xml:space="preserve">Rationale for SLT: </w:t>
            </w:r>
            <w:r>
              <w:rPr>
                <w:sz w:val="20"/>
              </w:rPr>
              <w:t xml:space="preserve">(Please include targeted content standards and/or explanation of assessment method, as applicable.) </w:t>
            </w:r>
          </w:p>
        </w:tc>
      </w:tr>
      <w:tr w:rsidR="00F94F26" w14:paraId="183DBBF2" w14:textId="77777777" w:rsidTr="00994AFD">
        <w:trPr>
          <w:cantSplit/>
          <w:trHeight w:val="865"/>
        </w:trPr>
        <w:tc>
          <w:tcPr>
            <w:tcW w:w="11340" w:type="dxa"/>
            <w:gridSpan w:val="11"/>
            <w:tcBorders>
              <w:top w:val="single" w:sz="5" w:space="0" w:color="000000"/>
              <w:left w:val="single" w:sz="22" w:space="0" w:color="000000"/>
              <w:bottom w:val="single" w:sz="25" w:space="0" w:color="030000"/>
              <w:right w:val="single" w:sz="2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8C36E" w14:textId="77777777" w:rsidR="00961F0F" w:rsidRDefault="00961F0F" w:rsidP="00961F0F">
            <w:pPr>
              <w:spacing w:after="0" w:line="240" w:lineRule="auto"/>
              <w:rPr>
                <w:rFonts w:ascii="Times New Roman" w:hAnsi="Times New Roman"/>
              </w:rPr>
            </w:pPr>
            <w:r w:rsidRPr="00961F0F">
              <w:rPr>
                <w:rFonts w:ascii="Times New Roman" w:hAnsi="Times New Roman"/>
              </w:rPr>
              <w:t xml:space="preserve">The main focus is Customer Service &amp; Sales.  Students will take a pre-test created by a Certified Customer Service teacher &amp; used by all to receive the customer service vouchers if students pass with higher than an 80.  The post-test will </w:t>
            </w:r>
            <w:r w:rsidR="00156BB0">
              <w:rPr>
                <w:rFonts w:ascii="Times New Roman" w:hAnsi="Times New Roman"/>
              </w:rPr>
              <w:t xml:space="preserve">be </w:t>
            </w:r>
            <w:r w:rsidRPr="00961F0F">
              <w:rPr>
                <w:rFonts w:ascii="Times New Roman" w:hAnsi="Times New Roman"/>
              </w:rPr>
              <w:t xml:space="preserve">given on the computer created by the National Retail Federation Foundation on Customer Service Sales where students will receive either a pass or fail. </w:t>
            </w:r>
          </w:p>
          <w:p w14:paraId="295E0DA2" w14:textId="77777777" w:rsidR="005D78DE" w:rsidRDefault="005D78DE" w:rsidP="006772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4F26" w14:paraId="64F8EF40" w14:textId="77777777" w:rsidTr="00994AFD">
        <w:trPr>
          <w:cantSplit/>
          <w:trHeight w:val="241"/>
        </w:trPr>
        <w:tc>
          <w:tcPr>
            <w:tcW w:w="11340" w:type="dxa"/>
            <w:gridSpan w:val="11"/>
            <w:tcBorders>
              <w:top w:val="single" w:sz="25" w:space="0" w:color="030000"/>
              <w:left w:val="single" w:sz="22" w:space="0" w:color="000000"/>
              <w:bottom w:val="single" w:sz="10" w:space="0" w:color="000000"/>
              <w:right w:val="single" w:sz="22" w:space="0" w:color="000000"/>
            </w:tcBorders>
            <w:shd w:val="clear" w:color="auto" w:fill="6400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0051" w14:textId="77777777" w:rsidR="00F94F26" w:rsidRDefault="00F94F26" w:rsidP="006772D3">
            <w:pPr>
              <w:widowControl w:val="0"/>
              <w:spacing w:after="0" w:line="240" w:lineRule="auto"/>
              <w:rPr>
                <w:b/>
                <w:color w:val="FEFFFE"/>
              </w:rPr>
            </w:pPr>
            <w:r>
              <w:rPr>
                <w:b/>
                <w:color w:val="FEFFFE"/>
              </w:rPr>
              <w:t xml:space="preserve">Student Learning Target: </w:t>
            </w:r>
          </w:p>
        </w:tc>
      </w:tr>
      <w:tr w:rsidR="00F94F26" w14:paraId="2C9B41B6" w14:textId="77777777" w:rsidTr="00BA2EEB">
        <w:trPr>
          <w:cantSplit/>
          <w:trHeight w:val="857"/>
        </w:trPr>
        <w:tc>
          <w:tcPr>
            <w:tcW w:w="11340" w:type="dxa"/>
            <w:gridSpan w:val="11"/>
            <w:tcBorders>
              <w:top w:val="single" w:sz="10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F638F" w14:textId="77777777" w:rsidR="00F94F26" w:rsidRDefault="00F94F26" w:rsidP="00BA436A">
            <w:pPr>
              <w:pStyle w:val="FreeForm"/>
            </w:pPr>
            <w:r>
              <w:t xml:space="preserve">Evaluation </w:t>
            </w:r>
            <w:r w:rsidR="00BA436A">
              <w:t xml:space="preserve">in the Fall for the Industry Based Certification </w:t>
            </w:r>
            <w:r w:rsidR="00BA436A" w:rsidRPr="005D1F99">
              <w:t>SLT</w:t>
            </w:r>
            <w:r w:rsidRPr="005D1F99">
              <w:t>: 91</w:t>
            </w:r>
            <w:r>
              <w:t xml:space="preserve">% of my students will </w:t>
            </w:r>
            <w:r w:rsidR="00BA436A">
              <w:t xml:space="preserve">receive an industry based certification by passing the </w:t>
            </w:r>
            <w:r>
              <w:t xml:space="preserve">Microsoft Office Specialist Test </w:t>
            </w:r>
            <w:r w:rsidR="00BA436A">
              <w:t>in Word, PowerPoint, or Excel or the Customer Service &amp; Sales Certification by the National Retail Federation.</w:t>
            </w:r>
          </w:p>
        </w:tc>
      </w:tr>
      <w:tr w:rsidR="00F94F26" w14:paraId="10841D37" w14:textId="77777777" w:rsidTr="00994AFD">
        <w:trPr>
          <w:cantSplit/>
          <w:trHeight w:val="719"/>
        </w:trPr>
        <w:tc>
          <w:tcPr>
            <w:tcW w:w="11340" w:type="dxa"/>
            <w:gridSpan w:val="11"/>
            <w:tcBorders>
              <w:top w:val="single" w:sz="22" w:space="0" w:color="000000"/>
              <w:left w:val="single" w:sz="22" w:space="0" w:color="000000"/>
              <w:bottom w:val="single" w:sz="5" w:space="0" w:color="000000"/>
              <w:right w:val="single" w:sz="22" w:space="0" w:color="000000"/>
            </w:tcBorders>
            <w:shd w:val="clear" w:color="auto" w:fill="F6F4B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4B802" w14:textId="77777777" w:rsidR="00F94F26" w:rsidRDefault="00F94F26" w:rsidP="006772D3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b/>
              </w:rPr>
              <w:t xml:space="preserve">Baseline Data: </w:t>
            </w:r>
            <w:r>
              <w:rPr>
                <w:sz w:val="20"/>
              </w:rPr>
              <w:t xml:space="preserve">(Please include what you know about the targeted students’ performance/skills/achievement levels at the beginning of the year, as well as any additional student data or background info used in setting your target.) </w:t>
            </w:r>
          </w:p>
        </w:tc>
      </w:tr>
      <w:tr w:rsidR="00F94F26" w14:paraId="3216A701" w14:textId="77777777" w:rsidTr="00994AFD">
        <w:trPr>
          <w:cantSplit/>
          <w:trHeight w:val="935"/>
        </w:trPr>
        <w:tc>
          <w:tcPr>
            <w:tcW w:w="11340" w:type="dxa"/>
            <w:gridSpan w:val="11"/>
            <w:tcBorders>
              <w:top w:val="single" w:sz="5" w:space="0" w:color="000000"/>
              <w:left w:val="single" w:sz="22" w:space="0" w:color="000000"/>
              <w:bottom w:val="single" w:sz="5" w:space="0" w:color="000000"/>
              <w:right w:val="single" w:sz="2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17D74" w14:textId="77777777" w:rsidR="00E249F4" w:rsidRPr="005D1F99" w:rsidRDefault="005D1F99" w:rsidP="00156BB0">
            <w:pPr>
              <w:pStyle w:val="FreeForm"/>
              <w:spacing w:after="0" w:line="240" w:lineRule="auto"/>
            </w:pPr>
            <w:r w:rsidRPr="00974F1D">
              <w:t>Many of the students in the course have little knowledge of Customer Service</w:t>
            </w:r>
            <w:r w:rsidR="00156BB0">
              <w:t xml:space="preserve"> &amp; Sales.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94F26" w14:paraId="011B9000" w14:textId="77777777" w:rsidTr="00994AFD">
        <w:trPr>
          <w:cantSplit/>
          <w:trHeight w:val="260"/>
        </w:trPr>
        <w:tc>
          <w:tcPr>
            <w:tcW w:w="11340" w:type="dxa"/>
            <w:gridSpan w:val="11"/>
            <w:tcBorders>
              <w:top w:val="single" w:sz="5" w:space="0" w:color="000000"/>
              <w:left w:val="single" w:sz="22" w:space="0" w:color="000000"/>
              <w:bottom w:val="single" w:sz="5" w:space="0" w:color="000000"/>
              <w:right w:val="single" w:sz="22" w:space="0" w:color="000000"/>
            </w:tcBorders>
            <w:shd w:val="clear" w:color="auto" w:fill="6400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19F5E" w14:textId="77777777" w:rsidR="00F94F26" w:rsidRDefault="00F94F26" w:rsidP="006772D3">
            <w:pPr>
              <w:widowControl w:val="0"/>
              <w:spacing w:after="0" w:line="240" w:lineRule="auto"/>
              <w:rPr>
                <w:b/>
                <w:color w:val="FEFFFE"/>
              </w:rPr>
            </w:pPr>
            <w:r>
              <w:rPr>
                <w:b/>
                <w:color w:val="FEFFFE"/>
              </w:rPr>
              <w:t xml:space="preserve">Scoring Plan: </w:t>
            </w:r>
          </w:p>
        </w:tc>
      </w:tr>
      <w:tr w:rsidR="00F94F26" w14:paraId="2D1935F2" w14:textId="77777777" w:rsidTr="00994AFD">
        <w:trPr>
          <w:cantSplit/>
          <w:trHeight w:val="1455"/>
        </w:trPr>
        <w:tc>
          <w:tcPr>
            <w:tcW w:w="3086" w:type="dxa"/>
            <w:gridSpan w:val="3"/>
            <w:tcBorders>
              <w:top w:val="single" w:sz="5" w:space="0" w:color="000000"/>
              <w:left w:val="single" w:sz="22" w:space="0" w:color="000000"/>
              <w:bottom w:val="single" w:sz="5" w:space="0" w:color="000000"/>
              <w:right w:val="single" w:sz="5" w:space="0" w:color="000000"/>
            </w:tcBorders>
            <w:shd w:val="clear" w:color="auto" w:fill="F6F4B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001FB" w14:textId="77777777" w:rsidR="00F94F26" w:rsidRDefault="00F94F26" w:rsidP="006772D3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Insufficient Attainment of Target (1): </w:t>
            </w:r>
            <w:r>
              <w:rPr>
                <w:sz w:val="20"/>
              </w:rPr>
              <w:t xml:space="preserve">The teacher has demonstrated an insufficient impact on student learning by falling far short of the target. </w:t>
            </w:r>
          </w:p>
        </w:tc>
        <w:tc>
          <w:tcPr>
            <w:tcW w:w="22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6F4B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8B394" w14:textId="77777777" w:rsidR="00F94F26" w:rsidRDefault="00F94F26" w:rsidP="006772D3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Partial Attainment of Target (2): </w:t>
            </w:r>
            <w:r>
              <w:rPr>
                <w:sz w:val="20"/>
              </w:rPr>
              <w:t xml:space="preserve">The teacher has demonstrated some impact on student learning, but did not meet the target. </w:t>
            </w:r>
          </w:p>
        </w:tc>
        <w:tc>
          <w:tcPr>
            <w:tcW w:w="22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6F4B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E1F5A" w14:textId="77777777" w:rsidR="00F94F26" w:rsidRDefault="00F94F26" w:rsidP="006772D3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Full Attainment of Target (3): </w:t>
            </w:r>
            <w:r>
              <w:rPr>
                <w:sz w:val="20"/>
              </w:rPr>
              <w:t xml:space="preserve">The teacher has demonstrated a considerable impact on student learning by meeting the target. </w:t>
            </w:r>
          </w:p>
        </w:tc>
        <w:tc>
          <w:tcPr>
            <w:tcW w:w="3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2" w:space="0" w:color="000000"/>
            </w:tcBorders>
            <w:shd w:val="clear" w:color="auto" w:fill="F6F4B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9531" w14:textId="77777777" w:rsidR="00F94F26" w:rsidRPr="006228C7" w:rsidRDefault="00F94F26" w:rsidP="006772D3">
            <w:pPr>
              <w:widowControl w:val="0"/>
              <w:spacing w:after="0" w:line="240" w:lineRule="auto"/>
              <w:rPr>
                <w:sz w:val="20"/>
              </w:rPr>
            </w:pPr>
            <w:r w:rsidRPr="006228C7">
              <w:rPr>
                <w:b/>
                <w:sz w:val="20"/>
              </w:rPr>
              <w:t xml:space="preserve">Exceptional Attainment of Target (4): </w:t>
            </w:r>
            <w:r w:rsidRPr="006228C7">
              <w:rPr>
                <w:sz w:val="20"/>
              </w:rPr>
              <w:t xml:space="preserve">The teacher has demonstrated an outstanding impact on student learning by surpassing the target by a meaningful margin. </w:t>
            </w:r>
          </w:p>
        </w:tc>
      </w:tr>
      <w:tr w:rsidR="00F94F26" w14:paraId="22C224AD" w14:textId="77777777" w:rsidTr="00021226">
        <w:trPr>
          <w:cantSplit/>
          <w:trHeight w:val="1042"/>
        </w:trPr>
        <w:tc>
          <w:tcPr>
            <w:tcW w:w="3086" w:type="dxa"/>
            <w:gridSpan w:val="3"/>
            <w:tcBorders>
              <w:top w:val="single" w:sz="5" w:space="0" w:color="000000"/>
              <w:left w:val="single" w:sz="22" w:space="0" w:color="000000"/>
              <w:bottom w:val="single" w:sz="7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740C8" w14:textId="77777777" w:rsidR="00F94F26" w:rsidRPr="004F0E6F" w:rsidRDefault="00F94F26" w:rsidP="006772D3">
            <w:pPr>
              <w:spacing w:after="0" w:line="240" w:lineRule="auto"/>
              <w:rPr>
                <w:color w:val="auto"/>
              </w:rPr>
            </w:pPr>
            <w:r w:rsidRPr="004F0E6F">
              <w:rPr>
                <w:color w:val="auto"/>
              </w:rPr>
              <w:t>Achievement Range:</w:t>
            </w:r>
          </w:p>
          <w:p w14:paraId="51BD1784" w14:textId="6E0DE95D" w:rsidR="00F94F26" w:rsidRPr="004F0E6F" w:rsidRDefault="00F94F26" w:rsidP="00156BB0">
            <w:pPr>
              <w:spacing w:after="0" w:line="240" w:lineRule="auto"/>
              <w:rPr>
                <w:color w:val="auto"/>
              </w:rPr>
            </w:pPr>
            <w:r w:rsidRPr="004F0E6F">
              <w:rPr>
                <w:color w:val="auto"/>
              </w:rPr>
              <w:t xml:space="preserve">0%-69% </w:t>
            </w:r>
            <w:r w:rsidR="00516DAA" w:rsidRPr="004D690F">
              <w:rPr>
                <w:color w:val="auto"/>
              </w:rPr>
              <w:t xml:space="preserve">of students will </w:t>
            </w:r>
            <w:r w:rsidR="00516DAA">
              <w:rPr>
                <w:color w:val="auto"/>
              </w:rPr>
              <w:t>receive an industry</w:t>
            </w:r>
            <w:r w:rsidR="00977125">
              <w:rPr>
                <w:color w:val="auto"/>
              </w:rPr>
              <w:t>-</w:t>
            </w:r>
            <w:r w:rsidR="00516DAA">
              <w:rPr>
                <w:color w:val="auto"/>
              </w:rPr>
              <w:t xml:space="preserve">based certification by passing the Customer Service &amp; Sales Test.  </w:t>
            </w:r>
          </w:p>
        </w:tc>
        <w:tc>
          <w:tcPr>
            <w:tcW w:w="2281" w:type="dxa"/>
            <w:gridSpan w:val="3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BFB24" w14:textId="77777777" w:rsidR="00F94F26" w:rsidRPr="004F0E6F" w:rsidRDefault="00F94F26" w:rsidP="006772D3">
            <w:pPr>
              <w:spacing w:after="0" w:line="240" w:lineRule="auto"/>
              <w:rPr>
                <w:color w:val="auto"/>
              </w:rPr>
            </w:pPr>
            <w:r w:rsidRPr="004F0E6F">
              <w:rPr>
                <w:color w:val="auto"/>
              </w:rPr>
              <w:t xml:space="preserve">Achievement range: </w:t>
            </w:r>
          </w:p>
          <w:p w14:paraId="3E1E8C43" w14:textId="772D2DD3" w:rsidR="00F94F26" w:rsidRPr="004F0E6F" w:rsidRDefault="00F94F26" w:rsidP="00156BB0">
            <w:pPr>
              <w:spacing w:after="0" w:line="240" w:lineRule="auto"/>
              <w:rPr>
                <w:color w:val="auto"/>
              </w:rPr>
            </w:pPr>
            <w:r w:rsidRPr="004F0E6F">
              <w:rPr>
                <w:color w:val="auto"/>
              </w:rPr>
              <w:t xml:space="preserve">70%-90% </w:t>
            </w:r>
            <w:r w:rsidR="00516DAA" w:rsidRPr="004D690F">
              <w:rPr>
                <w:color w:val="auto"/>
              </w:rPr>
              <w:t xml:space="preserve">of students will </w:t>
            </w:r>
            <w:r w:rsidR="00EF6494">
              <w:rPr>
                <w:color w:val="auto"/>
              </w:rPr>
              <w:t>receive an</w:t>
            </w:r>
            <w:r w:rsidR="00516DAA">
              <w:rPr>
                <w:color w:val="auto"/>
              </w:rPr>
              <w:t xml:space="preserve"> industry</w:t>
            </w:r>
            <w:r w:rsidR="00977125">
              <w:rPr>
                <w:color w:val="auto"/>
              </w:rPr>
              <w:t>-</w:t>
            </w:r>
            <w:r w:rsidR="00516DAA">
              <w:rPr>
                <w:color w:val="auto"/>
              </w:rPr>
              <w:t xml:space="preserve">based certification by passing the Customer Service &amp; Sales Test.  </w:t>
            </w:r>
          </w:p>
        </w:tc>
        <w:tc>
          <w:tcPr>
            <w:tcW w:w="2271" w:type="dxa"/>
            <w:gridSpan w:val="3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7CDAB" w14:textId="77777777" w:rsidR="00F94F26" w:rsidRPr="004D690F" w:rsidRDefault="00F94F26" w:rsidP="006772D3">
            <w:pPr>
              <w:spacing w:after="0" w:line="240" w:lineRule="auto"/>
              <w:rPr>
                <w:color w:val="auto"/>
              </w:rPr>
            </w:pPr>
            <w:r w:rsidRPr="004D690F">
              <w:rPr>
                <w:color w:val="auto"/>
              </w:rPr>
              <w:t>Achievement range:</w:t>
            </w:r>
          </w:p>
          <w:p w14:paraId="2199DF1B" w14:textId="1B43FA2E" w:rsidR="00F94F26" w:rsidRPr="004F0E6F" w:rsidRDefault="00F94F26" w:rsidP="00156BB0">
            <w:pPr>
              <w:spacing w:after="0" w:line="240" w:lineRule="auto"/>
              <w:rPr>
                <w:color w:val="auto"/>
              </w:rPr>
            </w:pPr>
            <w:r w:rsidRPr="004D690F">
              <w:rPr>
                <w:color w:val="auto"/>
              </w:rPr>
              <w:t xml:space="preserve">91% of students will </w:t>
            </w:r>
            <w:r w:rsidR="00EF6494">
              <w:rPr>
                <w:color w:val="auto"/>
              </w:rPr>
              <w:t>receive an</w:t>
            </w:r>
            <w:r w:rsidR="00516DAA">
              <w:rPr>
                <w:color w:val="auto"/>
              </w:rPr>
              <w:t xml:space="preserve"> industry</w:t>
            </w:r>
            <w:r w:rsidR="00977125">
              <w:rPr>
                <w:color w:val="auto"/>
              </w:rPr>
              <w:t>-</w:t>
            </w:r>
            <w:r w:rsidR="00516DAA">
              <w:rPr>
                <w:color w:val="auto"/>
              </w:rPr>
              <w:t xml:space="preserve"> based certification by passing the Customer Service &amp; Sales Test. 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3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2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DB50" w14:textId="77777777" w:rsidR="00F94F26" w:rsidRPr="004F0E6F" w:rsidRDefault="00F94F26" w:rsidP="006772D3">
            <w:pPr>
              <w:spacing w:after="0" w:line="240" w:lineRule="auto"/>
              <w:rPr>
                <w:color w:val="auto"/>
              </w:rPr>
            </w:pPr>
            <w:r w:rsidRPr="004F0E6F">
              <w:rPr>
                <w:color w:val="auto"/>
              </w:rPr>
              <w:t xml:space="preserve">Achievement range: </w:t>
            </w:r>
          </w:p>
          <w:p w14:paraId="4CBA50FF" w14:textId="486FB4F2" w:rsidR="009676E6" w:rsidRPr="004F0E6F" w:rsidRDefault="00F94F26" w:rsidP="001C06F1">
            <w:pPr>
              <w:spacing w:after="0" w:line="240" w:lineRule="auto"/>
              <w:rPr>
                <w:color w:val="auto"/>
              </w:rPr>
            </w:pPr>
            <w:r w:rsidRPr="004F0E6F">
              <w:rPr>
                <w:color w:val="auto"/>
              </w:rPr>
              <w:t xml:space="preserve">91% of students </w:t>
            </w:r>
            <w:r w:rsidR="00EF6494">
              <w:rPr>
                <w:color w:val="auto"/>
              </w:rPr>
              <w:t xml:space="preserve">will receive an </w:t>
            </w:r>
            <w:r w:rsidR="00977125">
              <w:rPr>
                <w:color w:val="auto"/>
              </w:rPr>
              <w:t>-</w:t>
            </w:r>
            <w:r w:rsidR="00EF6494">
              <w:rPr>
                <w:color w:val="auto"/>
              </w:rPr>
              <w:t>industry based certification by passing the Customer Service &amp; Sales Test</w:t>
            </w:r>
            <w:r w:rsidR="0091337D">
              <w:rPr>
                <w:color w:val="auto"/>
              </w:rPr>
              <w:t xml:space="preserve">. </w:t>
            </w:r>
            <w:r w:rsidR="00E34EE5">
              <w:rPr>
                <w:color w:val="auto"/>
              </w:rPr>
              <w:t xml:space="preserve">Also, </w:t>
            </w:r>
            <w:r w:rsidR="001C06F1">
              <w:rPr>
                <w:color w:val="auto"/>
              </w:rPr>
              <w:t>33</w:t>
            </w:r>
            <w:r>
              <w:rPr>
                <w:color w:val="auto"/>
              </w:rPr>
              <w:t xml:space="preserve">% of the lower scoring </w:t>
            </w:r>
            <w:r w:rsidR="002E08AF">
              <w:rPr>
                <w:color w:val="auto"/>
              </w:rPr>
              <w:t>2</w:t>
            </w:r>
            <w:r w:rsidR="001C06F1">
              <w:rPr>
                <w:color w:val="auto"/>
              </w:rPr>
              <w:t>1</w:t>
            </w:r>
            <w:r w:rsidRPr="004F0E6F">
              <w:rPr>
                <w:color w:val="auto"/>
              </w:rPr>
              <w:t xml:space="preserve">% will </w:t>
            </w:r>
            <w:r w:rsidR="001C06F1">
              <w:rPr>
                <w:color w:val="auto"/>
              </w:rPr>
              <w:t>pass</w:t>
            </w:r>
            <w:r w:rsidRPr="004F0E6F">
              <w:rPr>
                <w:color w:val="auto"/>
              </w:rPr>
              <w:t xml:space="preserve"> </w:t>
            </w:r>
            <w:r w:rsidR="001C06F1">
              <w:rPr>
                <w:color w:val="auto"/>
              </w:rPr>
              <w:t>an industry</w:t>
            </w:r>
            <w:r w:rsidR="00977125">
              <w:rPr>
                <w:color w:val="auto"/>
              </w:rPr>
              <w:t>-</w:t>
            </w:r>
            <w:r w:rsidR="001C06F1">
              <w:rPr>
                <w:color w:val="auto"/>
              </w:rPr>
              <w:t xml:space="preserve">based certification. </w:t>
            </w:r>
            <w:r w:rsidR="009C40D9">
              <w:rPr>
                <w:color w:val="auto"/>
              </w:rPr>
              <w:t xml:space="preserve"> </w:t>
            </w:r>
          </w:p>
        </w:tc>
      </w:tr>
    </w:tbl>
    <w:p w14:paraId="0D05B2C1" w14:textId="77777777" w:rsidR="00C26A88" w:rsidRDefault="00C26A88" w:rsidP="00C26A88"/>
    <w:sectPr w:rsidR="00C26A88" w:rsidSect="00994AFD">
      <w:pgSz w:w="12240" w:h="15840"/>
      <w:pgMar w:top="720" w:right="720" w:bottom="720" w:left="720" w:header="288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5FCA2" w14:textId="77777777" w:rsidR="00C45FF3" w:rsidRDefault="00C45FF3" w:rsidP="00994AFD">
      <w:pPr>
        <w:spacing w:after="0" w:line="240" w:lineRule="auto"/>
      </w:pPr>
      <w:r>
        <w:separator/>
      </w:r>
    </w:p>
  </w:endnote>
  <w:endnote w:type="continuationSeparator" w:id="0">
    <w:p w14:paraId="287B8A4B" w14:textId="77777777" w:rsidR="00C45FF3" w:rsidRDefault="00C45FF3" w:rsidP="0099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0E3FB" w14:textId="77777777" w:rsidR="00C45FF3" w:rsidRDefault="00C45FF3" w:rsidP="00994AFD">
      <w:pPr>
        <w:spacing w:after="0" w:line="240" w:lineRule="auto"/>
      </w:pPr>
      <w:r>
        <w:separator/>
      </w:r>
    </w:p>
  </w:footnote>
  <w:footnote w:type="continuationSeparator" w:id="0">
    <w:p w14:paraId="0F1B3B4E" w14:textId="77777777" w:rsidR="00C45FF3" w:rsidRDefault="00C45FF3" w:rsidP="00994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26"/>
    <w:rsid w:val="00021226"/>
    <w:rsid w:val="000C1015"/>
    <w:rsid w:val="00156BB0"/>
    <w:rsid w:val="00182F1F"/>
    <w:rsid w:val="001C06F1"/>
    <w:rsid w:val="002E08AF"/>
    <w:rsid w:val="002F78FC"/>
    <w:rsid w:val="00303AE8"/>
    <w:rsid w:val="004170DE"/>
    <w:rsid w:val="0041726F"/>
    <w:rsid w:val="00474C2B"/>
    <w:rsid w:val="004B0FBC"/>
    <w:rsid w:val="00516DAA"/>
    <w:rsid w:val="00577689"/>
    <w:rsid w:val="005C2B42"/>
    <w:rsid w:val="005D1F99"/>
    <w:rsid w:val="005D78DE"/>
    <w:rsid w:val="00737A4B"/>
    <w:rsid w:val="00766BDD"/>
    <w:rsid w:val="007D4AA9"/>
    <w:rsid w:val="007E74FC"/>
    <w:rsid w:val="0080509A"/>
    <w:rsid w:val="0091337D"/>
    <w:rsid w:val="00961F0F"/>
    <w:rsid w:val="009676E6"/>
    <w:rsid w:val="00974F1D"/>
    <w:rsid w:val="00977125"/>
    <w:rsid w:val="00994AFD"/>
    <w:rsid w:val="009C40D9"/>
    <w:rsid w:val="00A50455"/>
    <w:rsid w:val="00A54609"/>
    <w:rsid w:val="00AE6299"/>
    <w:rsid w:val="00B973AE"/>
    <w:rsid w:val="00BA2EEB"/>
    <w:rsid w:val="00BA436A"/>
    <w:rsid w:val="00C26A88"/>
    <w:rsid w:val="00C428B2"/>
    <w:rsid w:val="00C45FF3"/>
    <w:rsid w:val="00CC183C"/>
    <w:rsid w:val="00D45228"/>
    <w:rsid w:val="00D9495E"/>
    <w:rsid w:val="00E0282F"/>
    <w:rsid w:val="00E249F4"/>
    <w:rsid w:val="00E34EE5"/>
    <w:rsid w:val="00EF6494"/>
    <w:rsid w:val="00F94F26"/>
    <w:rsid w:val="00FB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9DA1"/>
  <w15:docId w15:val="{EEFD0D73-A195-4E38-923F-18911B4E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F26"/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F94F26"/>
    <w:rPr>
      <w:rFonts w:ascii="Lucida Grande" w:eastAsia="ヒラギノ角ゴ Pro W3" w:hAnsi="Lucida Grande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4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AFD"/>
    <w:rPr>
      <w:rFonts w:ascii="Lucida Grande" w:eastAsia="ヒラギノ角ゴ Pro W3" w:hAnsi="Lucida Grande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994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AFD"/>
    <w:rPr>
      <w:rFonts w:ascii="Lucida Grande" w:eastAsia="ヒラギノ角ゴ Pro W3" w:hAnsi="Lucida Grand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APSB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Paul Grethel</cp:lastModifiedBy>
  <cp:revision>3</cp:revision>
  <dcterms:created xsi:type="dcterms:W3CDTF">2022-11-28T22:11:00Z</dcterms:created>
  <dcterms:modified xsi:type="dcterms:W3CDTF">2024-10-07T19:43:00Z</dcterms:modified>
</cp:coreProperties>
</file>